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CB" w:rsidRDefault="00B76BC9" w:rsidP="00415244">
      <w:pPr>
        <w:spacing w:line="240" w:lineRule="auto"/>
        <w:ind w:firstLine="0"/>
        <w:jc w:val="center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B76BC9">
        <w:rPr>
          <w:rFonts w:eastAsia="Times New Roman" w:cs="Times New Roman"/>
          <w:bCs/>
          <w:kern w:val="36"/>
          <w:szCs w:val="28"/>
          <w:lang w:eastAsia="ru-RU"/>
        </w:rPr>
        <w:t xml:space="preserve">Обобщение практики осуществления </w:t>
      </w:r>
    </w:p>
    <w:p w:rsidR="003F28AD" w:rsidRDefault="00B76BC9" w:rsidP="003F28AD">
      <w:pPr>
        <w:spacing w:line="240" w:lineRule="auto"/>
        <w:ind w:firstLine="0"/>
        <w:jc w:val="center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B76BC9">
        <w:rPr>
          <w:rFonts w:eastAsia="Times New Roman" w:cs="Times New Roman"/>
          <w:bCs/>
          <w:kern w:val="36"/>
          <w:szCs w:val="28"/>
          <w:lang w:eastAsia="ru-RU"/>
        </w:rPr>
        <w:t xml:space="preserve">муниципального контроля </w:t>
      </w:r>
      <w:r w:rsidR="003F28AD">
        <w:rPr>
          <w:szCs w:val="28"/>
        </w:rPr>
        <w:t>в области торговой деятельности</w:t>
      </w:r>
    </w:p>
    <w:p w:rsidR="00B76BC9" w:rsidRDefault="00D05113" w:rsidP="003F28AD">
      <w:pPr>
        <w:spacing w:line="240" w:lineRule="auto"/>
        <w:ind w:firstLine="0"/>
        <w:jc w:val="center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>за 2020</w:t>
      </w:r>
      <w:r w:rsidR="00B76BC9" w:rsidRPr="00B76BC9">
        <w:rPr>
          <w:rFonts w:eastAsia="Times New Roman" w:cs="Times New Roman"/>
          <w:bCs/>
          <w:kern w:val="36"/>
          <w:szCs w:val="28"/>
          <w:lang w:eastAsia="ru-RU"/>
        </w:rPr>
        <w:t xml:space="preserve"> год</w:t>
      </w:r>
    </w:p>
    <w:p w:rsidR="00CA5E1F" w:rsidRPr="00B76BC9" w:rsidRDefault="00CA5E1F" w:rsidP="00B76BC9">
      <w:pPr>
        <w:spacing w:line="240" w:lineRule="auto"/>
        <w:ind w:firstLine="0"/>
        <w:jc w:val="center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FF0662" w:rsidRPr="00FF0662" w:rsidRDefault="00B76BC9" w:rsidP="00FF0662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76BC9">
        <w:rPr>
          <w:rFonts w:eastAsia="Times New Roman" w:cs="Times New Roman"/>
          <w:sz w:val="24"/>
          <w:szCs w:val="24"/>
          <w:lang w:eastAsia="ru-RU"/>
        </w:rPr>
        <w:t xml:space="preserve">Анализ практики осуществления муниципального контроля </w:t>
      </w:r>
      <w:r w:rsidR="00570271">
        <w:rPr>
          <w:rFonts w:eastAsia="Times New Roman" w:cs="Times New Roman"/>
          <w:sz w:val="24"/>
          <w:szCs w:val="24"/>
          <w:lang w:eastAsia="ru-RU"/>
        </w:rPr>
        <w:t>в области торговой деятельности</w:t>
      </w:r>
      <w:r w:rsidR="00CA06EB">
        <w:rPr>
          <w:rFonts w:eastAsia="Times New Roman" w:cs="Times New Roman"/>
          <w:sz w:val="24"/>
          <w:szCs w:val="24"/>
          <w:lang w:eastAsia="ru-RU"/>
        </w:rPr>
        <w:t xml:space="preserve"> (далее – муниципальный контроль)</w:t>
      </w:r>
      <w:r w:rsidR="00D0511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76BC9">
        <w:rPr>
          <w:rFonts w:eastAsia="Times New Roman" w:cs="Times New Roman"/>
          <w:sz w:val="24"/>
          <w:szCs w:val="24"/>
          <w:lang w:eastAsia="ru-RU"/>
        </w:rPr>
        <w:t xml:space="preserve">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</w:t>
      </w:r>
      <w:r w:rsidR="00FF0662" w:rsidRPr="00FF0662">
        <w:rPr>
          <w:rFonts w:eastAsia="Times New Roman" w:cs="Times New Roman"/>
          <w:sz w:val="24"/>
          <w:szCs w:val="24"/>
          <w:lang w:eastAsia="ru-RU"/>
        </w:rPr>
        <w:t>на юридических лиц и индивидуальных предпринимателей</w:t>
      </w:r>
      <w:r w:rsidRPr="00B76BC9">
        <w:rPr>
          <w:rFonts w:eastAsia="Times New Roman" w:cs="Times New Roman"/>
          <w:sz w:val="24"/>
          <w:szCs w:val="24"/>
          <w:lang w:eastAsia="ru-RU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 </w:t>
      </w:r>
      <w:proofErr w:type="gramEnd"/>
    </w:p>
    <w:p w:rsidR="00CA06EB" w:rsidRPr="00123D43" w:rsidRDefault="00D05113" w:rsidP="00CA06EB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2020</w:t>
      </w:r>
      <w:r w:rsidR="00B76BC9" w:rsidRPr="00B76BC9">
        <w:rPr>
          <w:rFonts w:eastAsia="Times New Roman" w:cs="Times New Roman"/>
          <w:sz w:val="24"/>
          <w:szCs w:val="24"/>
          <w:lang w:eastAsia="ru-RU"/>
        </w:rPr>
        <w:t xml:space="preserve"> году проверки </w:t>
      </w:r>
      <w:r w:rsidR="00FF0662" w:rsidRPr="00FF0662">
        <w:rPr>
          <w:rFonts w:eastAsia="Times New Roman" w:cs="Times New Roman"/>
          <w:sz w:val="24"/>
          <w:szCs w:val="24"/>
          <w:lang w:eastAsia="ru-RU"/>
        </w:rPr>
        <w:t xml:space="preserve">в рамках </w:t>
      </w:r>
      <w:r w:rsidR="00B76BC9" w:rsidRPr="00B76BC9">
        <w:rPr>
          <w:rFonts w:eastAsia="Times New Roman" w:cs="Times New Roman"/>
          <w:sz w:val="24"/>
          <w:szCs w:val="24"/>
          <w:lang w:eastAsia="ru-RU"/>
        </w:rPr>
        <w:t xml:space="preserve">муниципального </w:t>
      </w:r>
      <w:r w:rsidR="00FF0662" w:rsidRPr="00B76BC9">
        <w:rPr>
          <w:rFonts w:eastAsia="Times New Roman" w:cs="Times New Roman"/>
          <w:sz w:val="24"/>
          <w:szCs w:val="24"/>
          <w:lang w:eastAsia="ru-RU"/>
        </w:rPr>
        <w:t xml:space="preserve">контроля </w:t>
      </w:r>
      <w:r w:rsidR="00B76BC9" w:rsidRPr="00B76BC9">
        <w:rPr>
          <w:rFonts w:eastAsia="Times New Roman" w:cs="Times New Roman"/>
          <w:sz w:val="24"/>
          <w:szCs w:val="24"/>
          <w:lang w:eastAsia="ru-RU"/>
        </w:rPr>
        <w:t xml:space="preserve">в отношении юридических лиц и индивидуальных предпринимателей не проводились. Субъектам предпринимательства предостережения о недопустимости нарушения обязательных </w:t>
      </w:r>
      <w:r>
        <w:rPr>
          <w:rFonts w:eastAsia="Times New Roman" w:cs="Times New Roman"/>
          <w:sz w:val="24"/>
          <w:szCs w:val="24"/>
          <w:lang w:eastAsia="ru-RU"/>
        </w:rPr>
        <w:t>требований в 2020</w:t>
      </w:r>
      <w:r w:rsidR="00B76BC9" w:rsidRPr="00123D43">
        <w:rPr>
          <w:rFonts w:eastAsia="Times New Roman" w:cs="Times New Roman"/>
          <w:sz w:val="24"/>
          <w:szCs w:val="24"/>
          <w:lang w:eastAsia="ru-RU"/>
        </w:rPr>
        <w:t xml:space="preserve"> году не выдавались. </w:t>
      </w:r>
    </w:p>
    <w:p w:rsidR="00CA06EB" w:rsidRPr="00123D43" w:rsidRDefault="00CA06EB" w:rsidP="00CA06EB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123D43">
        <w:rPr>
          <w:sz w:val="24"/>
          <w:szCs w:val="24"/>
        </w:rPr>
        <w:t xml:space="preserve"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требований в области </w:t>
      </w:r>
      <w:r w:rsidR="00123D43" w:rsidRPr="00123D43">
        <w:rPr>
          <w:sz w:val="24"/>
          <w:szCs w:val="24"/>
        </w:rPr>
        <w:t>торговой</w:t>
      </w:r>
      <w:r w:rsidRPr="00123D43">
        <w:rPr>
          <w:sz w:val="24"/>
          <w:szCs w:val="24"/>
        </w:rPr>
        <w:t xml:space="preserve"> деятельности.</w:t>
      </w:r>
    </w:p>
    <w:p w:rsidR="00CA06EB" w:rsidRPr="003319FF" w:rsidRDefault="00CA06EB" w:rsidP="003319FF">
      <w:pPr>
        <w:spacing w:before="100" w:beforeAutospacing="1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19FF">
        <w:rPr>
          <w:sz w:val="24"/>
          <w:szCs w:val="24"/>
        </w:rPr>
        <w:t xml:space="preserve">Предметом муниципального контроля является соблюдение субъектами муниципального контроля требований, установленных федеральными законами, нормативными правовыми актами Иркутской области, нормативными правовыми актами муниципального образования «Нукутский район»по соблюдению </w:t>
      </w:r>
      <w:r w:rsidR="003319FF" w:rsidRPr="003319FF">
        <w:rPr>
          <w:sz w:val="24"/>
          <w:szCs w:val="24"/>
        </w:rPr>
        <w:t>схемы размещения нестационарных торговых объектов, порядка организации ярмарок и продажи товаров (выполнение работ, оказания услуг) на них на территории муниципального образования «Нукутский район»</w:t>
      </w:r>
      <w:r w:rsidRPr="003319FF">
        <w:rPr>
          <w:sz w:val="24"/>
          <w:szCs w:val="24"/>
        </w:rPr>
        <w:t>.</w:t>
      </w:r>
    </w:p>
    <w:p w:rsidR="00CA06EB" w:rsidRPr="001F598F" w:rsidRDefault="00CA06EB" w:rsidP="00D97D42">
      <w:pPr>
        <w:pStyle w:val="a3"/>
        <w:spacing w:after="0" w:afterAutospacing="0"/>
        <w:ind w:firstLine="709"/>
      </w:pPr>
      <w:r w:rsidRPr="001F598F">
        <w:t>Муниципальный контроль осуществляется посредством:</w:t>
      </w:r>
    </w:p>
    <w:p w:rsidR="00D97D42" w:rsidRPr="001F598F" w:rsidRDefault="00CA06EB" w:rsidP="00D97D4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F598F">
        <w:t>организации и проведения проверок юридических лиц и индивидуальных предпринимателей;</w:t>
      </w:r>
    </w:p>
    <w:p w:rsidR="00D97D42" w:rsidRPr="001F598F" w:rsidRDefault="00CA06EB" w:rsidP="00D97D4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F598F">
        <w:t>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CA06EB" w:rsidRPr="001F598F" w:rsidRDefault="00CA06EB" w:rsidP="00D97D4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F598F">
        <w:t>систематического наблюдения за исполнением обязательных требований, анализа и прогнозирования состояния их исполнения юридическими лицами и индивидуальными предпринимателями.</w:t>
      </w:r>
    </w:p>
    <w:p w:rsidR="00B76BC9" w:rsidRPr="00B76BC9" w:rsidRDefault="00B76BC9" w:rsidP="00CA5E1F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76BC9">
        <w:rPr>
          <w:rFonts w:eastAsia="Times New Roman" w:cs="Times New Roman"/>
          <w:sz w:val="24"/>
          <w:szCs w:val="24"/>
          <w:lang w:eastAsia="ru-RU"/>
        </w:rPr>
        <w:t xml:space="preserve">В случае возникновения ситуаций, требующих дополнительного разъяснения относительно соблюдения требований законодательства, получить квалифицированную помощь по существу возможно посредством личного обращения к специалистам </w:t>
      </w:r>
      <w:r w:rsidR="00570271">
        <w:rPr>
          <w:rFonts w:eastAsia="Times New Roman" w:cs="Times New Roman"/>
          <w:sz w:val="24"/>
          <w:szCs w:val="24"/>
          <w:lang w:eastAsia="ru-RU"/>
        </w:rPr>
        <w:t>Управления экономического развития и труда Администрации муниципального образования «Нукутский район»</w:t>
      </w:r>
      <w:r w:rsidRPr="00B76BC9">
        <w:rPr>
          <w:rFonts w:eastAsia="Times New Roman" w:cs="Times New Roman"/>
          <w:sz w:val="24"/>
          <w:szCs w:val="24"/>
          <w:lang w:eastAsia="ru-RU"/>
        </w:rPr>
        <w:t xml:space="preserve">, уполномоченным на осуществление муниципального контроля. </w:t>
      </w:r>
    </w:p>
    <w:p w:rsidR="00C10786" w:rsidRDefault="00C10786"/>
    <w:sectPr w:rsidR="00C10786" w:rsidSect="00CA5E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027"/>
    <w:multiLevelType w:val="hybridMultilevel"/>
    <w:tmpl w:val="2842CD96"/>
    <w:lvl w:ilvl="0" w:tplc="AEC2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35C04"/>
    <w:multiLevelType w:val="hybridMultilevel"/>
    <w:tmpl w:val="0C94E130"/>
    <w:lvl w:ilvl="0" w:tplc="C8F6400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BC9"/>
    <w:rsid w:val="00123D43"/>
    <w:rsid w:val="001E574A"/>
    <w:rsid w:val="001F598F"/>
    <w:rsid w:val="00265E50"/>
    <w:rsid w:val="003319FF"/>
    <w:rsid w:val="003F28AD"/>
    <w:rsid w:val="00415244"/>
    <w:rsid w:val="00546EC3"/>
    <w:rsid w:val="00570271"/>
    <w:rsid w:val="007B01CB"/>
    <w:rsid w:val="009D5ED9"/>
    <w:rsid w:val="00B76BC9"/>
    <w:rsid w:val="00C10786"/>
    <w:rsid w:val="00CA06EB"/>
    <w:rsid w:val="00CA5E1F"/>
    <w:rsid w:val="00CB444B"/>
    <w:rsid w:val="00D05113"/>
    <w:rsid w:val="00D97D42"/>
    <w:rsid w:val="00E56417"/>
    <w:rsid w:val="00FF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Normal (Web)"/>
    <w:basedOn w:val="a"/>
    <w:uiPriority w:val="99"/>
    <w:unhideWhenUsed/>
    <w:rsid w:val="00B76BC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B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6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Normal (Web)"/>
    <w:basedOn w:val="a"/>
    <w:uiPriority w:val="99"/>
    <w:unhideWhenUsed/>
    <w:rsid w:val="00B76BC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B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В.Г</cp:lastModifiedBy>
  <cp:revision>16</cp:revision>
  <dcterms:created xsi:type="dcterms:W3CDTF">2020-09-29T06:30:00Z</dcterms:created>
  <dcterms:modified xsi:type="dcterms:W3CDTF">2021-05-26T03:25:00Z</dcterms:modified>
</cp:coreProperties>
</file>